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14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4000" w:history="1">
        <w:r w:rsidRPr="008514D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Правилам</w:t>
        </w:r>
      </w:hyperlink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технологического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присоединения энергопринимающих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устройств потребителей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электрической энергии, объектов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 производству электрической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энергии, а также объектов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электросетевого хозяйства,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принадлежащих сетевым организациям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и иным лицам, к электрическим сетям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Соглашение</w:t>
      </w: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перераспределении максимальной мощности</w:t>
      </w:r>
      <w:hyperlink w:anchor="sub_415111" w:history="1">
        <w:r w:rsidRPr="008514D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</w:t>
        </w:r>
      </w:hyperlink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               "____"______________20___ г.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(место заключения Соглашения)                (дата заключения Соглашения)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(полное наименование юридического лица, номер записи в Едином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государственном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юридических лиц с указанием фамилии, имени,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отчества лица, действующего от имени этого юридического лица,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наименования и реквизитов документа, на основании которого он действует,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либо фамилия, имя, отчество индивидуального предпринимателя, номер записи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в Едином государственном реестре индивидуальных предпринимателей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             и дата ее внесения в реестр)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514D5">
        <w:rPr>
          <w:rFonts w:ascii="Courier New" w:eastAsiaTheme="minorEastAsia" w:hAnsi="Courier New" w:cs="Courier New"/>
          <w:lang w:eastAsia="ru-RU"/>
        </w:rPr>
        <w:t>именуемое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в дальнейшем Стороной 1, с одной стороны, и 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                                          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(полное наименование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юридического лица, номер записи в Едином государственном реестре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юридических лиц с указанием фамилии, имени, отчества лица, действующего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от имени этого юридического лица, наименования и реквизитов документа,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на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основании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которого он действует, либо фамилия, имя, отчество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индивидуального предпринимателя, номер записи в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Едином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государственном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индивидуальных предпринимателей и дата ее внесения в реестр)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514D5">
        <w:rPr>
          <w:rFonts w:ascii="Courier New" w:eastAsiaTheme="minorEastAsia" w:hAnsi="Courier New" w:cs="Courier New"/>
          <w:lang w:eastAsia="ru-RU"/>
        </w:rPr>
        <w:t>именуемое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в дальнейшем Стороной 2, с другой стороны, совместно  именуемые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Сторонами,      в соответствии   с   </w:t>
      </w:r>
      <w:hyperlink w:anchor="sub_4034" w:history="1">
        <w:r w:rsidRPr="008514D5">
          <w:rPr>
            <w:rFonts w:ascii="Courier New" w:eastAsiaTheme="minorEastAsia" w:hAnsi="Courier New" w:cs="Courier New"/>
            <w:color w:val="106BBE"/>
            <w:lang w:eastAsia="ru-RU"/>
          </w:rPr>
          <w:t>пунктом 34</w:t>
        </w:r>
      </w:hyperlink>
      <w:r w:rsidRPr="008514D5">
        <w:rPr>
          <w:rFonts w:ascii="Courier New" w:eastAsiaTheme="minorEastAsia" w:hAnsi="Courier New" w:cs="Courier New"/>
          <w:lang w:eastAsia="ru-RU"/>
        </w:rPr>
        <w:t xml:space="preserve"> Правил  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технологического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присоединения   энергопринимающих устройств    потребителей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электрической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энергии, объектов по производству электрической энергии, а также объектов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электросетевого хозяйства,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принадлежащих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   сетевым организациям   и иным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лицам,   к электрическим    сетям заключили    настоящее Соглашение     о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514D5">
        <w:rPr>
          <w:rFonts w:ascii="Courier New" w:eastAsiaTheme="minorEastAsia" w:hAnsi="Courier New" w:cs="Courier New"/>
          <w:lang w:eastAsia="ru-RU"/>
        </w:rPr>
        <w:t>нижеследующем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>: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5100"/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 Предмет Соглашения</w:t>
      </w:r>
    </w:p>
    <w:bookmarkEnd w:id="0"/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1. Сторона 1 дает согласие на перераспределение ранее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присоединенной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514D5">
        <w:rPr>
          <w:rFonts w:ascii="Courier New" w:eastAsiaTheme="minorEastAsia" w:hAnsi="Courier New" w:cs="Courier New"/>
          <w:lang w:eastAsia="ru-RU"/>
        </w:rPr>
        <w:t>в установленном порядке    (по акту   об осуществлении   технологического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514D5">
        <w:rPr>
          <w:rFonts w:ascii="Courier New" w:eastAsiaTheme="minorEastAsia" w:hAnsi="Courier New" w:cs="Courier New"/>
          <w:lang w:eastAsia="ru-RU"/>
        </w:rPr>
        <w:t>присоединения   (акту   разграничения границ балансовой    принадлежности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сторон, акту разграничения      эксплуатационной ответственности  сторон,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514D5">
        <w:rPr>
          <w:rFonts w:ascii="Courier New" w:eastAsiaTheme="minorEastAsia" w:hAnsi="Courier New" w:cs="Courier New"/>
          <w:lang w:eastAsia="ru-RU"/>
        </w:rPr>
        <w:lastRenderedPageBreak/>
        <w:t>разрешению на присоединение, иному документу) от_________ N ____________)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максимальной мощности объекта, расположенного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> ________________________,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(адрес)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в количестве ______________ кВт, а Сторона 2 принимает эту   мощность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для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электроснабжения                 объекта,                 расположенного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в ______________________________________________________________________.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                    (адрес)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В соответствии с условиями настоящего Соглашения Сторона 1   снижает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объем максимальной мощности собственных энергопринимающих устройств    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одновременным перераспределением объема снижения максимальной мощности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присоединяемые энергопринимающие устройства Стороны 2 в пределах действия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следующего центра питания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(указывается питающая подстанция 35 кВ при осуществлении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перераспределения мощности в электрических сетях классом напряжения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0,4 - 35 кВ или распределительное устройство питающей подстанции,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к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которым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осуществлено технологическое присоединение энергопринимающих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устрой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ств пр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>исоединенного лица, - при перераспределении мощности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 в электрических сетях классом напряжения выше 35 кВ)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2. 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Наименование сетевой организации,   к сетям которой  присоединены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энергопринимающие устройства Стороны 1      (далее - сетевая организация)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Место нахождения __________________________________________________,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почтовый адрес ____________________________________________________.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415200"/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 Права и обязанности Сторон</w:t>
      </w:r>
    </w:p>
    <w:bookmarkEnd w:id="1"/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Сторона 1 обязуется: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415031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ств Ст</w:t>
      </w:r>
      <w:proofErr w:type="gramEnd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энергопринимающих устрой</w:t>
      </w:r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ств Ст</w:t>
      </w:r>
      <w:proofErr w:type="gramEnd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ороны 1, заявка на технологическое присоединение энергопринимающих устройств Стороны 2 и заверенная копия настоящего Соглашения;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15032"/>
      <w:bookmarkEnd w:id="2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 в срок до завершения мероприятий по технологическому присоединению энергопринимающих устрой</w:t>
      </w:r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ств Ст</w:t>
      </w:r>
      <w:proofErr w:type="gramEnd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bookmarkEnd w:id="3"/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 w:rsidRPr="008514D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Правилами</w:t>
        </w:r>
      </w:hyperlink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в) </w:t>
      </w:r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предоставить документы</w:t>
      </w:r>
      <w:proofErr w:type="gramEnd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подтверждающие выполнение требований </w:t>
      </w:r>
      <w:hyperlink w:anchor="sub_415032" w:history="1">
        <w:r w:rsidRPr="008514D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 "б" пункта 3</w:t>
        </w:r>
      </w:hyperlink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Соглашения, по просьбе Стороны 2.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Сторона 2 обязуется: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 w:rsidRPr="008514D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 "а" пункта 3</w:t>
        </w:r>
      </w:hyperlink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Соглашения;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 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 w:rsidRPr="008514D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**</w:t>
        </w:r>
      </w:hyperlink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415300"/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 Ответственность Сторон</w:t>
      </w:r>
    </w:p>
    <w:bookmarkEnd w:id="4"/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415400"/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 Заключительные положения</w:t>
      </w:r>
    </w:p>
    <w:bookmarkEnd w:id="5"/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415500"/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 Реквизиты и подписи Сторон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_GoBack"/>
      <w:bookmarkEnd w:id="6"/>
      <w:bookmarkEnd w:id="7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Сторона 1                           Сторона 2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______________________________      _________________________________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Место нахождения _____________      Место нахождения 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Почтовый адрес _______________      Почтовый адрес 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ИНН/КПП ______________________      ИНН/КПП 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Р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>/с __________________________      Р/с 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Банк _________________________      </w:t>
      </w:r>
      <w:proofErr w:type="spellStart"/>
      <w:proofErr w:type="gramStart"/>
      <w:r w:rsidRPr="008514D5">
        <w:rPr>
          <w:rFonts w:ascii="Courier New" w:eastAsiaTheme="minorEastAsia" w:hAnsi="Courier New" w:cs="Courier New"/>
          <w:lang w:eastAsia="ru-RU"/>
        </w:rPr>
        <w:t>Банк</w:t>
      </w:r>
      <w:proofErr w:type="spellEnd"/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БИК __________________________      </w:t>
      </w:r>
      <w:proofErr w:type="spellStart"/>
      <w:r w:rsidRPr="008514D5">
        <w:rPr>
          <w:rFonts w:ascii="Courier New" w:eastAsiaTheme="minorEastAsia" w:hAnsi="Courier New" w:cs="Courier New"/>
          <w:lang w:eastAsia="ru-RU"/>
        </w:rPr>
        <w:t>БИК</w:t>
      </w:r>
      <w:proofErr w:type="spellEnd"/>
      <w:r w:rsidRPr="008514D5">
        <w:rPr>
          <w:rFonts w:ascii="Courier New" w:eastAsiaTheme="minorEastAsia" w:hAnsi="Courier New" w:cs="Courier New"/>
          <w:lang w:eastAsia="ru-RU"/>
        </w:rPr>
        <w:t xml:space="preserve"> 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Кор/счет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 xml:space="preserve"> N____________________      Кор/счет N_______________________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514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Подписи Сторон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   Сторона 1                             Сторона 2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___________________________           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    (должность)                           (должность)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________________/____________          __________/________________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 xml:space="preserve">        (подпись)   (</w:t>
      </w:r>
      <w:proofErr w:type="spellStart"/>
      <w:r w:rsidRPr="008514D5">
        <w:rPr>
          <w:rFonts w:ascii="Courier New" w:eastAsiaTheme="minorEastAsia" w:hAnsi="Courier New" w:cs="Courier New"/>
          <w:lang w:eastAsia="ru-RU"/>
        </w:rPr>
        <w:t>ф.и.о.</w:t>
      </w:r>
      <w:proofErr w:type="spellEnd"/>
      <w:r w:rsidRPr="008514D5">
        <w:rPr>
          <w:rFonts w:ascii="Courier New" w:eastAsiaTheme="minorEastAsia" w:hAnsi="Courier New" w:cs="Courier New"/>
          <w:lang w:eastAsia="ru-RU"/>
        </w:rPr>
        <w:t>)                (подпись)    (</w:t>
      </w:r>
      <w:proofErr w:type="spellStart"/>
      <w:r w:rsidRPr="008514D5">
        <w:rPr>
          <w:rFonts w:ascii="Courier New" w:eastAsiaTheme="minorEastAsia" w:hAnsi="Courier New" w:cs="Courier New"/>
          <w:lang w:eastAsia="ru-RU"/>
        </w:rPr>
        <w:t>ф.и.</w:t>
      </w:r>
      <w:proofErr w:type="gramStart"/>
      <w:r w:rsidRPr="008514D5">
        <w:rPr>
          <w:rFonts w:ascii="Courier New" w:eastAsiaTheme="minorEastAsia" w:hAnsi="Courier New" w:cs="Courier New"/>
          <w:lang w:eastAsia="ru-RU"/>
        </w:rPr>
        <w:t>о</w:t>
      </w:r>
      <w:proofErr w:type="gramEnd"/>
      <w:r w:rsidRPr="008514D5">
        <w:rPr>
          <w:rFonts w:ascii="Courier New" w:eastAsiaTheme="minorEastAsia" w:hAnsi="Courier New" w:cs="Courier New"/>
          <w:lang w:eastAsia="ru-RU"/>
        </w:rPr>
        <w:t>.</w:t>
      </w:r>
      <w:proofErr w:type="spellEnd"/>
      <w:r w:rsidRPr="008514D5">
        <w:rPr>
          <w:rFonts w:ascii="Courier New" w:eastAsiaTheme="minorEastAsia" w:hAnsi="Courier New" w:cs="Courier New"/>
          <w:lang w:eastAsia="ru-RU"/>
        </w:rPr>
        <w:t>)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514D5">
        <w:rPr>
          <w:rFonts w:ascii="Courier New" w:eastAsiaTheme="minorEastAsia" w:hAnsi="Courier New" w:cs="Courier New"/>
          <w:lang w:eastAsia="ru-RU"/>
        </w:rPr>
        <w:t>______________________________</w:t>
      </w:r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415111"/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 Типовое соглашение о перераспределении максимальной мощности, приведенное в приложении N 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</w:t>
      </w:r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электрической энергии от максимальной мощности в пользу сетевой организации.</w:t>
      </w:r>
      <w:proofErr w:type="gramEnd"/>
    </w:p>
    <w:p w:rsidR="008514D5" w:rsidRPr="008514D5" w:rsidRDefault="008514D5" w:rsidP="00851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415222"/>
      <w:bookmarkEnd w:id="8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** В случае если технические условия </w:t>
      </w:r>
      <w:proofErr w:type="gramStart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подлежат согласованию с субъектом оперативно-диспетчерского управления Сторона 2 реализовывает</w:t>
      </w:r>
      <w:proofErr w:type="gramEnd"/>
      <w:r w:rsidRPr="008514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End w:id="9"/>
    <w:p w:rsidR="007C6A44" w:rsidRDefault="008514D5"/>
    <w:sectPr w:rsidR="007C6A44" w:rsidSect="008514D5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2"/>
    <w:rsid w:val="000F32AA"/>
    <w:rsid w:val="00554D52"/>
    <w:rsid w:val="008514D5"/>
    <w:rsid w:val="008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2017-12-08T10:13:00Z</dcterms:created>
  <dcterms:modified xsi:type="dcterms:W3CDTF">2017-12-08T10:14:00Z</dcterms:modified>
</cp:coreProperties>
</file>